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r w:rsidR="00714B4D"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  <w:bookmarkEnd w:id="0"/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淵源流長，蘊藏著濃厚且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連結，透過跨域整合帶動地方區域的文化推廣與經濟發展。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學子走訪原鄉，親身感受原民文化之美。本（110）年本中心規劃結合禮納里好茶部落，以「</w:t>
      </w:r>
      <w:r w:rsidR="008B1E26" w:rsidRPr="005E216F">
        <w:rPr>
          <w:rFonts w:ascii="標楷體" w:eastAsia="標楷體" w:hAnsi="標楷體"/>
          <w:b/>
          <w:sz w:val="28"/>
          <w:szCs w:val="28"/>
        </w:rPr>
        <w:t>bwala takibulru</w:t>
      </w:r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（霧臺魯凱語：「一起來學習」的意思）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洗禮以外，也帶領學員到</w:t>
      </w:r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霧臺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如報名截止日期前已達人數上限，將提前截止報名，並將錄取名單公告於本中心官方網站及臉書粉絲專頁。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9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10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r w:rsidRPr="005E216F">
        <w:rPr>
          <w:rFonts w:ascii="標楷體" w:eastAsia="標楷體" w:hAnsi="標楷體" w:hint="eastAsia"/>
          <w:sz w:val="28"/>
          <w:szCs w:val="28"/>
        </w:rPr>
        <w:t>依式填妥報名資料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於本中心官網及臉書粉絲專頁。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專業導覽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本營隊活動結束時將頒發結業證書，俾作為學員校外學習訓練證明；若學員參與活動之總時數少於全程活動之三分之二，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-塔瑪麓灣區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-富谷灣區及塔瑪麓灣區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前往禮納里部落-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部落導覽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學習傳統古謠及部落傳說故事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2.古謠歌曲表演。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「好茶部落」原位於屏東縣霧臺鄉的Kucapungane（好茶部落），在魯凱族的傳說中被稱之為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年的歷史，由於保存魯凱傳統屋舍、祖靈屋、石柱等，是國內唯一以原住民聚落而被指定的二級古蹟，也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年由北大武山遷到南隘寮溪的新部落，即現今的屏東縣霧臺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(新好茶)；之後又因八八風災重創新好茶，遂遷移至現今禮納里好茶部落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，是仿製以前舊部落家屋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參與學員願意與周遭家人及親友分享活動經驗，使渠等成為文化傳承及推廣的種子。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lastRenderedPageBreak/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r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原住民族名：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本中心官網或</w:t>
            </w:r>
            <w:r w:rsidR="004210D1">
              <w:rPr>
                <w:rFonts w:eastAsia="標楷體" w:hint="eastAsia"/>
                <w:szCs w:val="24"/>
              </w:rPr>
              <w:t>臺灣原物住民族文化園區</w:t>
            </w:r>
            <w:r w:rsidRPr="005E216F">
              <w:rPr>
                <w:rFonts w:eastAsia="標楷體" w:hint="eastAsia"/>
                <w:szCs w:val="24"/>
              </w:rPr>
              <w:t>臉書粉絲專頁消息。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r w:rsidRPr="005E216F">
              <w:rPr>
                <w:rFonts w:eastAsia="標楷體" w:hint="eastAsia"/>
              </w:rPr>
              <w:t>註</w:t>
            </w:r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報到日當天，本中心備有專車（開訓日當天早上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於屏東火車站前廣場），若需搭乘者，請於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r w:rsidR="006C358E" w:rsidRPr="005E216F">
        <w:rPr>
          <w:rFonts w:ascii="標楷體" w:eastAsia="標楷體" w:hAnsi="標楷體"/>
          <w:b/>
          <w:sz w:val="36"/>
        </w:rPr>
        <w:t>bwala takibulru</w:t>
      </w:r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※本同意書請於</w:t>
      </w:r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r w:rsidRPr="005E216F">
        <w:rPr>
          <w:rFonts w:hint="eastAsia"/>
          <w:b/>
          <w:szCs w:val="32"/>
        </w:rPr>
        <w:t>）。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※若有相關疑問，請電洽本活動聯繫窗口，電話：08-7991219分機2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個人資料利用之期間、地區、對象與方式：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lastRenderedPageBreak/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當您完成報名並勾選已詳閱個人資料蒐集告知暨同意書時，即表示您已閱讀瞭解並同意本同意書的內容。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1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A4" w:rsidRDefault="004E54A4" w:rsidP="00312B10">
      <w:r>
        <w:separator/>
      </w:r>
    </w:p>
  </w:endnote>
  <w:endnote w:type="continuationSeparator" w:id="0">
    <w:p w:rsidR="004E54A4" w:rsidRDefault="004E54A4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F8" w:rsidRPr="00804DF8">
          <w:rPr>
            <w:noProof/>
            <w:lang w:val="zh-TW"/>
          </w:rPr>
          <w:t>2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A4" w:rsidRDefault="004E54A4" w:rsidP="00312B10">
      <w:r>
        <w:separator/>
      </w:r>
    </w:p>
  </w:footnote>
  <w:footnote w:type="continuationSeparator" w:id="0">
    <w:p w:rsidR="004E54A4" w:rsidRDefault="004E54A4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7199"/>
    <w:rsid w:val="00463123"/>
    <w:rsid w:val="0046635E"/>
    <w:rsid w:val="00471BBC"/>
    <w:rsid w:val="00485363"/>
    <w:rsid w:val="004853F0"/>
    <w:rsid w:val="004937F6"/>
    <w:rsid w:val="004C1CF7"/>
    <w:rsid w:val="004E54A4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F3C18"/>
    <w:rsid w:val="00802482"/>
    <w:rsid w:val="00804DF8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qcp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D98-5DB1-4A91-A7A3-F8490B85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user</cp:lastModifiedBy>
  <cp:revision>2</cp:revision>
  <cp:lastPrinted>2021-06-25T02:08:00Z</cp:lastPrinted>
  <dcterms:created xsi:type="dcterms:W3CDTF">2021-07-06T02:11:00Z</dcterms:created>
  <dcterms:modified xsi:type="dcterms:W3CDTF">2021-07-06T02:11:00Z</dcterms:modified>
</cp:coreProperties>
</file>